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C8" w:rsidRDefault="001D78C8">
      <w:r>
        <w:t>3. ETOB sp. z o.o.</w:t>
      </w:r>
    </w:p>
    <w:p w:rsidR="00A435CC" w:rsidRDefault="00A435CC">
      <w:r>
        <w:t xml:space="preserve">7.  System </w:t>
      </w:r>
      <w:proofErr w:type="spellStart"/>
      <w:r>
        <w:t>F-K</w:t>
      </w:r>
      <w:proofErr w:type="spellEnd"/>
      <w:r>
        <w:t xml:space="preserve"> ‘ TYTAN’ w. 8.1</w:t>
      </w:r>
    </w:p>
    <w:p w:rsidR="00A435CC" w:rsidRDefault="00A435CC">
      <w:r>
        <w:t>8.   jak wyżej</w:t>
      </w:r>
    </w:p>
    <w:p w:rsidR="00A435CC" w:rsidRDefault="00A435CC">
      <w:r>
        <w:t xml:space="preserve">10. </w:t>
      </w:r>
      <w:r w:rsidR="007931B7">
        <w:t>wersja jednostanowiskowa lub klient-serwer</w:t>
      </w:r>
    </w:p>
    <w:p w:rsidR="00A435CC" w:rsidRDefault="007931B7">
      <w:r>
        <w:t xml:space="preserve">11. baza plikowa </w:t>
      </w:r>
    </w:p>
    <w:p w:rsidR="00A435CC" w:rsidRDefault="007931B7">
      <w:r>
        <w:t>14.licencja systemowa</w:t>
      </w:r>
      <w:r>
        <w:tab/>
      </w:r>
    </w:p>
    <w:p w:rsidR="00A435CC" w:rsidRDefault="007931B7">
      <w:r>
        <w:t>15.clipper</w:t>
      </w:r>
      <w:r>
        <w:tab/>
      </w:r>
    </w:p>
    <w:p w:rsidR="00A435CC" w:rsidRDefault="007931B7">
      <w:r>
        <w:t>17.brak serwera aplikacji</w:t>
      </w:r>
    </w:p>
    <w:p w:rsidR="00A435CC" w:rsidRDefault="00A435CC">
      <w:r>
        <w:t>19.Etob – tak</w:t>
      </w:r>
      <w:r w:rsidR="00414AE5">
        <w:t xml:space="preserve"> </w:t>
      </w:r>
    </w:p>
    <w:p w:rsidR="00414AE5" w:rsidRDefault="00414AE5">
      <w:r>
        <w:t>20.</w:t>
      </w:r>
      <w:r w:rsidR="007931B7">
        <w:t>inny</w:t>
      </w:r>
    </w:p>
    <w:p w:rsidR="0084138D" w:rsidRDefault="0084138D">
      <w:r>
        <w:t xml:space="preserve">21.tylko producent może modyfikować kody źródłowe </w:t>
      </w:r>
      <w:proofErr w:type="spellStart"/>
      <w:r>
        <w:t>sysemu</w:t>
      </w:r>
      <w:proofErr w:type="spellEnd"/>
    </w:p>
    <w:p w:rsidR="00414AE5" w:rsidRDefault="00414AE5">
      <w:r>
        <w:t xml:space="preserve">30. </w:t>
      </w:r>
      <w:r w:rsidR="001B47F6">
        <w:t xml:space="preserve">szacunkowo dekretów z 1-go m-ca jest </w:t>
      </w:r>
      <w:r w:rsidR="00037A78">
        <w:t>500</w:t>
      </w:r>
      <w:r w:rsidR="001B47F6">
        <w:t xml:space="preserve"> *12 + </w:t>
      </w:r>
      <w:proofErr w:type="spellStart"/>
      <w:r w:rsidR="001B47F6">
        <w:t>kpk</w:t>
      </w:r>
      <w:proofErr w:type="spellEnd"/>
      <w:r w:rsidR="001B47F6">
        <w:t xml:space="preserve"> </w:t>
      </w:r>
      <w:r w:rsidR="00037A78">
        <w:t>800</w:t>
      </w:r>
      <w:r w:rsidR="001B47F6">
        <w:t xml:space="preserve"> + </w:t>
      </w:r>
      <w:proofErr w:type="spellStart"/>
      <w:r w:rsidR="001B47F6">
        <w:t>kso</w:t>
      </w:r>
      <w:proofErr w:type="spellEnd"/>
      <w:r w:rsidR="001B47F6">
        <w:t xml:space="preserve"> 500 </w:t>
      </w:r>
    </w:p>
    <w:p w:rsidR="001B47F6" w:rsidRDefault="001B47F6">
      <w:r>
        <w:t>31. sprawdzić  Folder  \etob\fk10</w:t>
      </w:r>
    </w:p>
    <w:p w:rsidR="001B47F6" w:rsidRDefault="001B47F6">
      <w:r>
        <w:t xml:space="preserve">32.dekrety *12 czyli </w:t>
      </w:r>
      <w:r w:rsidR="00037A78">
        <w:t>50</w:t>
      </w:r>
      <w:r>
        <w:t>0*12</w:t>
      </w:r>
    </w:p>
    <w:p w:rsidR="001D78C8" w:rsidRDefault="001D78C8">
      <w:r>
        <w:t>38. tak jak w umowie</w:t>
      </w:r>
    </w:p>
    <w:p w:rsidR="001B47F6" w:rsidRDefault="001B47F6">
      <w:r>
        <w:t>42.</w:t>
      </w:r>
      <w:r w:rsidR="00D35CA9">
        <w:t>a</w:t>
      </w:r>
      <w:r w:rsidR="007931B7">
        <w:t>dministracja we własnym zakresie</w:t>
      </w:r>
    </w:p>
    <w:p w:rsidR="00432EC6" w:rsidRDefault="00432EC6">
      <w:r>
        <w:t>47.tak</w:t>
      </w:r>
    </w:p>
    <w:p w:rsidR="001B47F6" w:rsidRDefault="007931B7">
      <w:r>
        <w:t>61. tak</w:t>
      </w:r>
    </w:p>
    <w:p w:rsidR="001B47F6" w:rsidRDefault="007931B7">
      <w:r>
        <w:t>62.tak</w:t>
      </w:r>
    </w:p>
    <w:p w:rsidR="001B47F6" w:rsidRDefault="007931B7">
      <w:r>
        <w:t>63.tak-ale tylko papierowy wydruk</w:t>
      </w:r>
    </w:p>
    <w:p w:rsidR="001B47F6" w:rsidRDefault="007931B7">
      <w:r>
        <w:t>64.tak</w:t>
      </w:r>
    </w:p>
    <w:p w:rsidR="007931B7" w:rsidRDefault="007931B7">
      <w:r>
        <w:t xml:space="preserve">65. </w:t>
      </w:r>
      <w:proofErr w:type="spellStart"/>
      <w:r>
        <w:t>txt,dbf</w:t>
      </w:r>
      <w:proofErr w:type="spellEnd"/>
    </w:p>
    <w:p w:rsidR="001B47F6" w:rsidRDefault="007931B7">
      <w:r>
        <w:t>67. ilość segmentów analitycznych jest ograniczona przez długość konta</w:t>
      </w:r>
    </w:p>
    <w:p w:rsidR="00A435CC" w:rsidRDefault="00BA7B77">
      <w:r>
        <w:t>70. 24znaki</w:t>
      </w:r>
    </w:p>
    <w:p w:rsidR="00BA7B77" w:rsidRDefault="00BA7B77">
      <w:r>
        <w:t>71. 21 znaki</w:t>
      </w:r>
    </w:p>
    <w:p w:rsidR="00BA7B77" w:rsidRDefault="00BA7B77">
      <w:r>
        <w:t>73. nie</w:t>
      </w:r>
    </w:p>
    <w:p w:rsidR="00BA7B77" w:rsidRDefault="00BA7B77">
      <w:r>
        <w:t xml:space="preserve">74. tak </w:t>
      </w:r>
    </w:p>
    <w:p w:rsidR="00BA7B77" w:rsidRDefault="00BA7B77">
      <w:r>
        <w:lastRenderedPageBreak/>
        <w:t>75. wydatki/koszty 3+16 np. (130-1-75410-4010-01), rozrachunki 3+5 inne 3+nn</w:t>
      </w:r>
    </w:p>
    <w:p w:rsidR="00BA7B77" w:rsidRDefault="00BA7B77">
      <w:r>
        <w:t>76.tak – w ramach przewidzianych segmentów rezerwowych</w:t>
      </w:r>
    </w:p>
    <w:p w:rsidR="00374140" w:rsidRDefault="00374140">
      <w:r>
        <w:t>81.zmiany niepotrzebne</w:t>
      </w:r>
    </w:p>
    <w:p w:rsidR="001D78C8" w:rsidRDefault="001D78C8">
      <w:r>
        <w:t>83. automatyczne tworzenie kont w trakcie dekretacji dokumentu</w:t>
      </w:r>
    </w:p>
    <w:p w:rsidR="00BA7B77" w:rsidRDefault="004C1F20">
      <w:r>
        <w:t>86. tak</w:t>
      </w:r>
    </w:p>
    <w:p w:rsidR="004C1F20" w:rsidRDefault="004C1F20">
      <w:r>
        <w:t>87 nie</w:t>
      </w:r>
    </w:p>
    <w:p w:rsidR="004C1F20" w:rsidRDefault="004C1F20">
      <w:r>
        <w:t>89. elektronicznie</w:t>
      </w:r>
    </w:p>
    <w:p w:rsidR="004C1F20" w:rsidRDefault="004C1F20">
      <w:r>
        <w:t>96. system nie obsługuje dedykowanych słowników</w:t>
      </w:r>
    </w:p>
    <w:p w:rsidR="004C1F20" w:rsidRDefault="00432EC6">
      <w:r>
        <w:t>296. licencja na system</w:t>
      </w:r>
    </w:p>
    <w:sectPr w:rsidR="004C1F20" w:rsidSect="00843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35CC"/>
    <w:rsid w:val="00037A78"/>
    <w:rsid w:val="001B47F6"/>
    <w:rsid w:val="001D78C8"/>
    <w:rsid w:val="00284308"/>
    <w:rsid w:val="002B48E9"/>
    <w:rsid w:val="00355A72"/>
    <w:rsid w:val="00374140"/>
    <w:rsid w:val="00414AE5"/>
    <w:rsid w:val="00432EC6"/>
    <w:rsid w:val="004C1F20"/>
    <w:rsid w:val="0051765D"/>
    <w:rsid w:val="00713A38"/>
    <w:rsid w:val="007931B7"/>
    <w:rsid w:val="0084138D"/>
    <w:rsid w:val="008433A9"/>
    <w:rsid w:val="008C585E"/>
    <w:rsid w:val="009744C8"/>
    <w:rsid w:val="00A435CC"/>
    <w:rsid w:val="00B95A19"/>
    <w:rsid w:val="00BA7B77"/>
    <w:rsid w:val="00C94AC6"/>
    <w:rsid w:val="00D35CA9"/>
    <w:rsid w:val="00D6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23CFAE-CA08-4557-B2C8-799C06FB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ETOB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KRAWCZUK</dc:creator>
  <cp:keywords/>
  <dc:description/>
  <cp:lastModifiedBy>N. KRAWCZUK</cp:lastModifiedBy>
  <cp:revision>10</cp:revision>
  <cp:lastPrinted>2010-07-15T12:08:00Z</cp:lastPrinted>
  <dcterms:created xsi:type="dcterms:W3CDTF">2010-07-16T07:41:00Z</dcterms:created>
  <dcterms:modified xsi:type="dcterms:W3CDTF">2010-07-22T05:42:00Z</dcterms:modified>
</cp:coreProperties>
</file>